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venir Heavy" w:cs="Avenir Heavy" w:hAnsi="Avenir Heavy" w:eastAsia="Avenir Heavy"/>
          <w:sz w:val="24"/>
          <w:szCs w:val="24"/>
        </w:rPr>
      </w:pPr>
      <w:r>
        <w:rPr>
          <w:rFonts w:ascii="Avenir Heavy" w:hAnsi="Avenir Heavy"/>
          <w:sz w:val="24"/>
          <w:szCs w:val="24"/>
          <w:rtl w:val="0"/>
          <w:lang w:val="en-US"/>
        </w:rPr>
        <w:t>Cherokee Presbytery</w:t>
      </w:r>
    </w:p>
    <w:p>
      <w:pPr>
        <w:pStyle w:val="Body"/>
        <w:jc w:val="center"/>
        <w:rPr>
          <w:rFonts w:ascii="Avenir Heavy" w:cs="Avenir Heavy" w:hAnsi="Avenir Heavy" w:eastAsia="Avenir Heavy"/>
          <w:sz w:val="24"/>
          <w:szCs w:val="24"/>
        </w:rPr>
      </w:pPr>
      <w:r>
        <w:rPr>
          <w:rFonts w:ascii="Avenir Heavy" w:hAnsi="Avenir Heavy"/>
          <w:sz w:val="24"/>
          <w:szCs w:val="24"/>
          <w:rtl w:val="0"/>
          <w:lang w:val="en-US"/>
        </w:rPr>
        <w:t>Installed Pastor Terms of Call</w:t>
      </w:r>
    </w:p>
    <w:p>
      <w:pPr>
        <w:pStyle w:val="Body"/>
        <w:jc w:val="center"/>
        <w:rPr>
          <w:rFonts w:ascii="Avenir Heavy" w:cs="Avenir Heavy" w:hAnsi="Avenir Heavy" w:eastAsia="Avenir Heavy"/>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NAME Presbyterian Church in NAME, Georgia, agrees to the following terms with the Reverend NAME as Pastor.</w:t>
      </w:r>
    </w:p>
    <w:p>
      <w:pPr>
        <w:pStyle w:val="Body"/>
        <w:jc w:val="left"/>
        <w:rPr>
          <w:rFonts w:ascii="Avenir Book" w:cs="Avenir Book" w:hAnsi="Avenir Book" w:eastAsia="Avenir Book"/>
          <w:sz w:val="24"/>
          <w:szCs w:val="24"/>
        </w:rPr>
      </w:pPr>
    </w:p>
    <w:p>
      <w:pPr>
        <w:pStyle w:val="Body"/>
        <w:jc w:val="left"/>
        <w:rPr>
          <w:rFonts w:ascii="Avenir Heavy" w:cs="Avenir Heavy" w:hAnsi="Avenir Heavy" w:eastAsia="Avenir Heavy"/>
          <w:sz w:val="24"/>
          <w:szCs w:val="24"/>
        </w:rPr>
      </w:pPr>
      <w:r>
        <w:rPr>
          <w:rFonts w:ascii="Avenir Heavy" w:hAnsi="Avenir Heavy"/>
          <w:sz w:val="24"/>
          <w:szCs w:val="24"/>
          <w:rtl w:val="0"/>
          <w:lang w:val="en-US"/>
        </w:rPr>
        <w:t>ACCOUNTABILITY</w:t>
      </w:r>
    </w:p>
    <w:p>
      <w:pPr>
        <w:pStyle w:val="Body"/>
        <w:jc w:val="left"/>
        <w:rPr>
          <w:rFonts w:ascii="Avenir Book" w:cs="Avenir Book" w:hAnsi="Avenir Book" w:eastAsia="Avenir Book"/>
          <w:sz w:val="24"/>
          <w:szCs w:val="24"/>
        </w:rPr>
      </w:pPr>
      <w:r>
        <w:rPr>
          <w:rFonts w:ascii="Avenir Book" w:hAnsi="Avenir Book"/>
          <w:sz w:val="24"/>
          <w:szCs w:val="24"/>
          <w:rtl w:val="0"/>
          <w:lang w:val="en-US"/>
        </w:rPr>
        <w:t>Rev. NAME is duly elected as Pastor of NAME Presbyterian Church by an affirmative vote of the congregation at a duly called Congregational Meeting, with the concurrence of the Commission on Ministry (COM) of Cherokee Presbytery to serve as Pastor beginning DATE. The Pastor is accountable to the congregation through the Session and Cherokee Presbytery through the MTT and will be titled as Pastor.</w:t>
      </w:r>
    </w:p>
    <w:p>
      <w:pPr>
        <w:pStyle w:val="Body"/>
        <w:jc w:val="left"/>
        <w:rPr>
          <w:rFonts w:ascii="Avenir Book" w:cs="Avenir Book" w:hAnsi="Avenir Book" w:eastAsia="Avenir Book"/>
          <w:sz w:val="24"/>
          <w:szCs w:val="24"/>
        </w:rPr>
      </w:pPr>
    </w:p>
    <w:p>
      <w:pPr>
        <w:pStyle w:val="Body"/>
        <w:jc w:val="left"/>
        <w:rPr>
          <w:rFonts w:ascii="Avenir Heavy" w:cs="Avenir Heavy" w:hAnsi="Avenir Heavy" w:eastAsia="Avenir Heavy"/>
          <w:sz w:val="24"/>
          <w:szCs w:val="24"/>
        </w:rPr>
      </w:pPr>
      <w:r>
        <w:rPr>
          <w:rFonts w:ascii="Avenir Heavy" w:hAnsi="Avenir Heavy"/>
          <w:sz w:val="24"/>
          <w:szCs w:val="24"/>
          <w:rtl w:val="0"/>
          <w:lang w:val="en-US"/>
        </w:rPr>
        <w:t>RESPONSIBILITIES</w:t>
      </w:r>
    </w:p>
    <w:p>
      <w:pPr>
        <w:pStyle w:val="Body"/>
        <w:jc w:val="left"/>
        <w:rPr>
          <w:rFonts w:ascii="Avenir Book" w:cs="Avenir Book" w:hAnsi="Avenir Book" w:eastAsia="Avenir Book"/>
          <w:sz w:val="24"/>
          <w:szCs w:val="24"/>
        </w:rPr>
      </w:pPr>
      <w:r>
        <w:rPr>
          <w:rFonts w:ascii="Avenir Book" w:hAnsi="Avenir Book"/>
          <w:sz w:val="24"/>
          <w:szCs w:val="24"/>
          <w:rtl w:val="0"/>
          <w:lang w:val="en-US"/>
        </w:rPr>
        <w:t>The Pastor will be responsible for the following duties:</w:t>
      </w:r>
    </w:p>
    <w:p>
      <w:pPr>
        <w:pStyle w:val="Body"/>
        <w:jc w:val="left"/>
        <w:rPr>
          <w:rFonts w:ascii="Avenir Book" w:cs="Avenir Book" w:hAnsi="Avenir Book" w:eastAsia="Avenir Book"/>
          <w:sz w:val="24"/>
          <w:szCs w:val="24"/>
        </w:rPr>
      </w:pPr>
    </w:p>
    <w:p>
      <w:pPr>
        <w:pStyle w:val="Body"/>
        <w:numPr>
          <w:ilvl w:val="0"/>
          <w:numId w:val="2"/>
        </w:numPr>
        <w:jc w:val="left"/>
        <w:rPr>
          <w:rFonts w:ascii="Avenir Book" w:hAnsi="Avenir Book"/>
          <w:sz w:val="24"/>
          <w:szCs w:val="24"/>
          <w:lang w:val="en-US"/>
        </w:rPr>
      </w:pPr>
      <w:r>
        <w:rPr>
          <w:rFonts w:ascii="Avenir Book" w:hAnsi="Avenir Book"/>
          <w:sz w:val="24"/>
          <w:szCs w:val="24"/>
          <w:rtl w:val="0"/>
          <w:lang w:val="en-US"/>
        </w:rPr>
        <w:t>Preaching and leading worship in the Reformed tradition</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Preparing sermons and liturgy</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Administering the Sacraments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Officiating at weddings, memorial services, and funerals, as requested.</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Collaborate with appropriate staff and committees in planning for all worship-related events</w:t>
      </w:r>
    </w:p>
    <w:p>
      <w:pPr>
        <w:pStyle w:val="Body"/>
        <w:numPr>
          <w:ilvl w:val="0"/>
          <w:numId w:val="2"/>
        </w:numPr>
        <w:jc w:val="left"/>
        <w:rPr>
          <w:rFonts w:ascii="Avenir Book" w:hAnsi="Avenir Book"/>
          <w:sz w:val="24"/>
          <w:szCs w:val="24"/>
          <w:lang w:val="en-US"/>
        </w:rPr>
      </w:pPr>
      <w:r>
        <w:rPr>
          <w:rFonts w:ascii="Avenir Book" w:hAnsi="Avenir Book"/>
          <w:sz w:val="24"/>
          <w:szCs w:val="24"/>
          <w:rtl w:val="0"/>
          <w:lang w:val="en-US"/>
        </w:rPr>
        <w:t>Pastoral care and visitation</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Visit congregants who are hospitalized, infirm, or home-centered</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Provide pastoral care to persons in crisis or in the midst of significant life changes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Assist with communications with visitors</w:t>
      </w:r>
    </w:p>
    <w:p>
      <w:pPr>
        <w:pStyle w:val="Body"/>
        <w:numPr>
          <w:ilvl w:val="0"/>
          <w:numId w:val="2"/>
        </w:numPr>
        <w:jc w:val="left"/>
        <w:rPr>
          <w:rFonts w:ascii="Avenir Book" w:hAnsi="Avenir Book"/>
          <w:sz w:val="24"/>
          <w:szCs w:val="24"/>
          <w:lang w:val="en-US"/>
        </w:rPr>
      </w:pPr>
      <w:r>
        <w:rPr>
          <w:rFonts w:ascii="Avenir Book" w:hAnsi="Avenir Book"/>
          <w:sz w:val="24"/>
          <w:szCs w:val="24"/>
          <w:rtl w:val="0"/>
          <w:lang w:val="en-US"/>
        </w:rPr>
        <w:t>Church Leadership and Administration</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Moderate and lead the Session in its responsibilities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Moderate meetings of the congregation and its corporation</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Collaborate with staff and committees in the development and planning of all church programming</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Resource church committees and their leaders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Serve ex-officio on the church Nominating Committee</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Serve as Head of Staff, ex-officio on the Personnel Committee, and supervise and collaborate with church staff and volunteers</w:t>
      </w:r>
    </w:p>
    <w:p>
      <w:pPr>
        <w:pStyle w:val="Body"/>
        <w:numPr>
          <w:ilvl w:val="0"/>
          <w:numId w:val="2"/>
        </w:numPr>
        <w:jc w:val="left"/>
        <w:rPr>
          <w:rFonts w:ascii="Avenir Book" w:hAnsi="Avenir Book"/>
          <w:sz w:val="24"/>
          <w:szCs w:val="24"/>
          <w:lang w:val="en-US"/>
        </w:rPr>
      </w:pPr>
      <w:r>
        <w:rPr>
          <w:rFonts w:ascii="Avenir Book" w:hAnsi="Avenir Book"/>
          <w:sz w:val="24"/>
          <w:szCs w:val="24"/>
          <w:rtl w:val="0"/>
          <w:lang w:val="en-US"/>
        </w:rPr>
        <w:t>Provide leadership and training opportunities for the congregation</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Conduct officer training and assist with the training of other leaders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Plan and provide for a new member process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Assist, when called upon, in teaching and and leadership training for Confirmation Class and all faith formation opportunities</w:t>
      </w:r>
    </w:p>
    <w:p>
      <w:pPr>
        <w:pStyle w:val="Body"/>
        <w:numPr>
          <w:ilvl w:val="0"/>
          <w:numId w:val="2"/>
        </w:numPr>
        <w:jc w:val="left"/>
        <w:rPr>
          <w:rFonts w:ascii="Avenir Book" w:hAnsi="Avenir Book"/>
          <w:sz w:val="24"/>
          <w:szCs w:val="24"/>
          <w:lang w:val="en-US"/>
        </w:rPr>
      </w:pPr>
      <w:r>
        <w:rPr>
          <w:rFonts w:ascii="Avenir Book" w:hAnsi="Avenir Book"/>
          <w:sz w:val="24"/>
          <w:szCs w:val="24"/>
          <w:rtl w:val="0"/>
          <w:lang w:val="en-US"/>
        </w:rPr>
        <w:t>Relationship with Cherokee Presbytery</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Become a Minister Member of Cherokee Presbytery and participate in the life and ministry of the Presbytery through its Ministry Teams and other leadership opportunities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Participate in clergy enrichment and fellowship opportunities</w:t>
      </w:r>
    </w:p>
    <w:p>
      <w:pPr>
        <w:pStyle w:val="Body"/>
        <w:numPr>
          <w:ilvl w:val="1"/>
          <w:numId w:val="2"/>
        </w:numPr>
        <w:jc w:val="left"/>
        <w:rPr>
          <w:rFonts w:ascii="Avenir Book" w:hAnsi="Avenir Book"/>
          <w:sz w:val="24"/>
          <w:szCs w:val="24"/>
          <w:lang w:val="en-US"/>
        </w:rPr>
      </w:pPr>
      <w:r>
        <w:rPr>
          <w:rFonts w:ascii="Avenir Book" w:hAnsi="Avenir Book"/>
          <w:sz w:val="24"/>
          <w:szCs w:val="24"/>
          <w:rtl w:val="0"/>
          <w:lang w:val="en-US"/>
        </w:rPr>
        <w:t>Build a relationship with the General Presbyter</w:t>
      </w:r>
    </w:p>
    <w:p>
      <w:pPr>
        <w:pStyle w:val="Body"/>
        <w:jc w:val="left"/>
        <w:rPr>
          <w:rFonts w:ascii="Avenir Book" w:cs="Avenir Book" w:hAnsi="Avenir Book" w:eastAsia="Avenir Book"/>
          <w:sz w:val="24"/>
          <w:szCs w:val="24"/>
        </w:rPr>
      </w:pPr>
    </w:p>
    <w:p>
      <w:pPr>
        <w:pStyle w:val="Body"/>
        <w:jc w:val="left"/>
        <w:rPr>
          <w:rFonts w:ascii="Avenir Heavy" w:cs="Avenir Heavy" w:hAnsi="Avenir Heavy" w:eastAsia="Avenir Heavy"/>
          <w:sz w:val="24"/>
          <w:szCs w:val="24"/>
        </w:rPr>
      </w:pPr>
      <w:r>
        <w:rPr>
          <w:rFonts w:ascii="Avenir Heavy" w:hAnsi="Avenir Heavy"/>
          <w:sz w:val="24"/>
          <w:szCs w:val="24"/>
          <w:rtl w:val="0"/>
          <w:lang w:val="en-US"/>
        </w:rPr>
        <w:t>TERMS OF CALL</w:t>
      </w:r>
    </w:p>
    <w:p>
      <w:pPr>
        <w:pStyle w:val="Body"/>
        <w:jc w:val="left"/>
        <w:rPr>
          <w:rFonts w:ascii="Avenir Book" w:cs="Avenir Book" w:hAnsi="Avenir Book" w:eastAsia="Avenir Book"/>
          <w:sz w:val="24"/>
          <w:szCs w:val="24"/>
        </w:rPr>
      </w:pPr>
      <w:r>
        <w:rPr>
          <w:rFonts w:ascii="Avenir Book" w:hAnsi="Avenir Book"/>
          <w:sz w:val="24"/>
          <w:szCs w:val="24"/>
          <w:rtl w:val="0"/>
          <w:lang w:val="en-US"/>
        </w:rPr>
        <w:t>The Pastor will be employed on a full-time basis with compensation provided as indicated:</w:t>
      </w:r>
    </w:p>
    <w:p>
      <w:pPr>
        <w:pStyle w:val="Body"/>
        <w:jc w:val="left"/>
        <w:rPr>
          <w:rFonts w:ascii="Avenir Book" w:cs="Avenir Book" w:hAnsi="Avenir Book" w:eastAsia="Avenir Book"/>
          <w:sz w:val="24"/>
          <w:szCs w:val="24"/>
        </w:rPr>
      </w:pPr>
    </w:p>
    <w:p>
      <w:pPr>
        <w:pStyle w:val="Body"/>
        <w:numPr>
          <w:ilvl w:val="0"/>
          <w:numId w:val="3"/>
        </w:numPr>
        <w:spacing w:line="384" w:lineRule="auto"/>
        <w:jc w:val="left"/>
        <w:rPr>
          <w:rFonts w:ascii="Avenir Book" w:hAnsi="Avenir Book"/>
          <w:sz w:val="24"/>
          <w:szCs w:val="24"/>
          <w:lang w:val="en-US"/>
        </w:rPr>
      </w:pPr>
      <w:r>
        <w:rPr>
          <w:rFonts w:ascii="Avenir Book" w:hAnsi="Avenir Book"/>
          <w:sz w:val="24"/>
          <w:szCs w:val="24"/>
          <w:rtl w:val="0"/>
          <w:lang w:val="en-US"/>
        </w:rPr>
        <w:t>Annual Cash Salary: $ ______________________</w:t>
      </w:r>
    </w:p>
    <w:p>
      <w:pPr>
        <w:pStyle w:val="Body"/>
        <w:numPr>
          <w:ilvl w:val="0"/>
          <w:numId w:val="2"/>
        </w:numPr>
        <w:spacing w:line="384" w:lineRule="auto"/>
        <w:jc w:val="left"/>
        <w:rPr>
          <w:rFonts w:ascii="Avenir Book" w:hAnsi="Avenir Book"/>
          <w:sz w:val="24"/>
          <w:szCs w:val="24"/>
          <w:lang w:val="en-US"/>
        </w:rPr>
      </w:pPr>
      <w:r>
        <w:rPr>
          <w:rFonts w:ascii="Avenir Book" w:hAnsi="Avenir Book"/>
          <w:sz w:val="24"/>
          <w:szCs w:val="24"/>
          <w:rtl w:val="0"/>
          <w:lang w:val="en-US"/>
        </w:rPr>
        <w:t>Housing Allowance: $_______________________</w:t>
      </w:r>
    </w:p>
    <w:p>
      <w:pPr>
        <w:pStyle w:val="Body"/>
        <w:jc w:val="left"/>
        <w:rPr>
          <w:rFonts w:ascii="Avenir Book" w:cs="Avenir Book" w:hAnsi="Avenir Book" w:eastAsia="Avenir Book"/>
          <w:sz w:val="24"/>
          <w:szCs w:val="24"/>
        </w:rPr>
      </w:pPr>
      <w:r>
        <w:rPr>
          <w:rFonts w:ascii="Avenir Book Oblique" w:hAnsi="Avenir Book Oblique"/>
          <w:sz w:val="24"/>
          <w:szCs w:val="24"/>
          <w:rtl w:val="0"/>
          <w:lang w:val="en-US"/>
        </w:rPr>
        <w:t xml:space="preserve">TOTAL EFFECTIVE SALARY </w:t>
      </w:r>
      <w:r>
        <w:rPr>
          <w:rFonts w:ascii="Avenir Book" w:hAnsi="Avenir Book"/>
          <w:sz w:val="24"/>
          <w:szCs w:val="24"/>
          <w:rtl w:val="0"/>
          <w:lang w:val="en-US"/>
        </w:rPr>
        <w:t>(lines 1 + 2): $ _________________________</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w:hAnsi="Avenir Book"/>
          <w:sz w:val="24"/>
          <w:szCs w:val="24"/>
          <w:rtl w:val="0"/>
          <w:lang w:val="en-US"/>
        </w:rPr>
        <w:t>3. Outline any additional compensation (e.g. deferred compensation or moving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Book Oblique" w:hAnsi="Avenir Book Oblique"/>
          <w:sz w:val="24"/>
          <w:szCs w:val="24"/>
          <w:rtl w:val="0"/>
          <w:lang w:val="en-US"/>
        </w:rPr>
        <w:t xml:space="preserve">TOTAL COMPENSATION </w:t>
      </w:r>
      <w:r>
        <w:rPr>
          <w:rFonts w:ascii="Avenir Book" w:hAnsi="Avenir Book"/>
          <w:sz w:val="24"/>
          <w:szCs w:val="24"/>
          <w:rtl w:val="0"/>
          <w:lang w:val="en-US"/>
        </w:rPr>
        <w:t>(lines 1 + 2 + 3): $ _________________________</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i w:val="0"/>
          <w:iCs w:val="0"/>
          <w:sz w:val="24"/>
          <w:szCs w:val="24"/>
        </w:rPr>
      </w:pPr>
      <w:r>
        <w:rPr>
          <w:rFonts w:ascii="Avenir Heavy" w:hAnsi="Avenir Heavy"/>
          <w:i w:val="0"/>
          <w:iCs w:val="0"/>
          <w:sz w:val="24"/>
          <w:szCs w:val="24"/>
          <w:rtl w:val="0"/>
          <w:lang w:val="en-US"/>
        </w:rPr>
        <w:t xml:space="preserve">1/2 SECA </w:t>
      </w:r>
      <w:r>
        <w:rPr>
          <w:rFonts w:ascii="Avenir Book" w:hAnsi="Avenir Book"/>
          <w:i w:val="0"/>
          <w:iCs w:val="0"/>
          <w:sz w:val="24"/>
          <w:szCs w:val="24"/>
          <w:rtl w:val="0"/>
          <w:lang w:val="en-US"/>
        </w:rPr>
        <w:t>(7.65% x total of lines 1 + 3 under Compensation), if applicable: $ _________</w:t>
      </w:r>
    </w:p>
    <w:p>
      <w:pPr>
        <w:pStyle w:val="Body"/>
        <w:jc w:val="left"/>
        <w:rPr>
          <w:rFonts w:ascii="Avenir Book" w:cs="Avenir Book" w:hAnsi="Avenir Book" w:eastAsia="Avenir Book"/>
          <w:i w:val="0"/>
          <w:iCs w:val="0"/>
          <w:sz w:val="24"/>
          <w:szCs w:val="24"/>
        </w:rPr>
      </w:pPr>
    </w:p>
    <w:p>
      <w:pPr>
        <w:pStyle w:val="Body"/>
        <w:jc w:val="left"/>
        <w:rPr>
          <w:rFonts w:ascii="Avenir Book" w:cs="Avenir Book" w:hAnsi="Avenir Book" w:eastAsia="Avenir Book"/>
          <w:i w:val="0"/>
          <w:iCs w:val="0"/>
          <w:sz w:val="24"/>
          <w:szCs w:val="24"/>
        </w:rPr>
      </w:pPr>
      <w:r>
        <w:rPr>
          <w:rFonts w:ascii="Avenir Heavy" w:hAnsi="Avenir Heavy"/>
          <w:i w:val="0"/>
          <w:iCs w:val="0"/>
          <w:sz w:val="24"/>
          <w:szCs w:val="24"/>
          <w:rtl w:val="0"/>
          <w:lang w:val="en-US"/>
        </w:rPr>
        <w:t>BOARD OF PENSIONS BENEFITS</w:t>
      </w:r>
    </w:p>
    <w:p>
      <w:pPr>
        <w:pStyle w:val="Body"/>
        <w:jc w:val="left"/>
        <w:rPr>
          <w:rFonts w:ascii="Avenir Book" w:cs="Avenir Book" w:hAnsi="Avenir Book" w:eastAsia="Avenir Book"/>
          <w:i w:val="0"/>
          <w:iCs w:val="0"/>
          <w:sz w:val="24"/>
          <w:szCs w:val="24"/>
        </w:rPr>
      </w:pPr>
    </w:p>
    <w:p>
      <w:pPr>
        <w:pStyle w:val="Body"/>
        <w:jc w:val="left"/>
        <w:rPr>
          <w:rFonts w:ascii="Avenir Book" w:cs="Avenir Book" w:hAnsi="Avenir Book" w:eastAsia="Avenir Book"/>
          <w:i w:val="0"/>
          <w:iCs w:val="0"/>
          <w:sz w:val="24"/>
          <w:szCs w:val="24"/>
        </w:rPr>
      </w:pPr>
      <w:r>
        <w:rPr>
          <w:rFonts w:ascii="Avenir Book" w:hAnsi="Avenir Book"/>
          <w:i w:val="0"/>
          <w:iCs w:val="0"/>
          <w:sz w:val="24"/>
          <w:szCs w:val="24"/>
          <w:rtl w:val="0"/>
          <w:lang w:val="en-US"/>
        </w:rPr>
        <w:t>The Pastor is required to be enrolled in the Pastors</w:t>
      </w:r>
      <w:r>
        <w:rPr>
          <w:rFonts w:ascii="Avenir Book" w:hAnsi="Avenir Book" w:hint="default"/>
          <w:i w:val="0"/>
          <w:iCs w:val="0"/>
          <w:sz w:val="24"/>
          <w:szCs w:val="24"/>
          <w:rtl w:val="0"/>
          <w:lang w:val="en-US"/>
        </w:rPr>
        <w:t xml:space="preserve">’ </w:t>
      </w:r>
      <w:r>
        <w:rPr>
          <w:rFonts w:ascii="Avenir Book" w:hAnsi="Avenir Book"/>
          <w:i w:val="0"/>
          <w:iCs w:val="0"/>
          <w:sz w:val="24"/>
          <w:szCs w:val="24"/>
          <w:rtl w:val="0"/>
          <w:lang w:val="en-US"/>
        </w:rPr>
        <w:t>Participation plan of the Board of Pensions. The dues for this plan are 39% of Total Effective Salary.</w:t>
      </w:r>
    </w:p>
    <w:p>
      <w:pPr>
        <w:pStyle w:val="Body"/>
        <w:jc w:val="left"/>
        <w:rPr>
          <w:rFonts w:ascii="Avenir Book" w:cs="Avenir Book" w:hAnsi="Avenir Book" w:eastAsia="Avenir Book"/>
          <w:i w:val="0"/>
          <w:iCs w:val="0"/>
          <w:sz w:val="24"/>
          <w:szCs w:val="24"/>
        </w:rPr>
      </w:pPr>
    </w:p>
    <w:p>
      <w:pPr>
        <w:pStyle w:val="Body"/>
        <w:jc w:val="left"/>
        <w:rPr>
          <w:rFonts w:ascii="Avenir Book" w:cs="Avenir Book" w:hAnsi="Avenir Book" w:eastAsia="Avenir Book"/>
          <w:i w:val="0"/>
          <w:iCs w:val="0"/>
          <w:sz w:val="24"/>
          <w:szCs w:val="24"/>
        </w:rPr>
      </w:pPr>
      <w:r>
        <w:rPr>
          <w:rFonts w:ascii="Avenir Book Oblique" w:hAnsi="Avenir Book Oblique"/>
          <w:i w:val="0"/>
          <w:iCs w:val="0"/>
          <w:sz w:val="24"/>
          <w:szCs w:val="24"/>
          <w:rtl w:val="0"/>
          <w:lang w:val="en-US"/>
        </w:rPr>
        <w:t>TOTAL BOARD OF PENSIONS BENEFITS</w:t>
      </w:r>
      <w:r>
        <w:rPr>
          <w:rFonts w:ascii="Avenir Book" w:hAnsi="Avenir Book"/>
          <w:i w:val="0"/>
          <w:iCs w:val="0"/>
          <w:sz w:val="24"/>
          <w:szCs w:val="24"/>
          <w:rtl w:val="0"/>
          <w:lang w:val="en-US"/>
        </w:rPr>
        <w:t>: $ ___________________________</w:t>
      </w:r>
    </w:p>
    <w:p>
      <w:pPr>
        <w:pStyle w:val="Body"/>
        <w:jc w:val="left"/>
        <w:rPr>
          <w:rFonts w:ascii="Avenir Book" w:cs="Avenir Book" w:hAnsi="Avenir Book" w:eastAsia="Avenir Book"/>
          <w:i w:val="0"/>
          <w:iCs w:val="0"/>
          <w:sz w:val="24"/>
          <w:szCs w:val="24"/>
        </w:rPr>
      </w:pPr>
    </w:p>
    <w:p>
      <w:pPr>
        <w:pStyle w:val="Body"/>
        <w:jc w:val="left"/>
        <w:rPr>
          <w:rFonts w:ascii="Avenir Heavy" w:cs="Avenir Heavy" w:hAnsi="Avenir Heavy" w:eastAsia="Avenir Heavy"/>
          <w:i w:val="0"/>
          <w:iCs w:val="0"/>
          <w:sz w:val="24"/>
          <w:szCs w:val="24"/>
        </w:rPr>
      </w:pPr>
      <w:r>
        <w:rPr>
          <w:rFonts w:ascii="Avenir Heavy" w:hAnsi="Avenir Heavy"/>
          <w:i w:val="0"/>
          <w:iCs w:val="0"/>
          <w:sz w:val="24"/>
          <w:szCs w:val="24"/>
          <w:rtl w:val="0"/>
          <w:lang w:val="en-US"/>
        </w:rPr>
        <w:t>REIMBURSABLE EXPENSES</w:t>
      </w:r>
    </w:p>
    <w:p>
      <w:pPr>
        <w:pStyle w:val="Body"/>
        <w:jc w:val="left"/>
        <w:rPr>
          <w:rFonts w:ascii="Avenir Heavy" w:cs="Avenir Heavy" w:hAnsi="Avenir Heavy" w:eastAsia="Avenir Heavy"/>
          <w:i w:val="0"/>
          <w:iCs w:val="0"/>
          <w:sz w:val="24"/>
          <w:szCs w:val="24"/>
        </w:rPr>
      </w:pPr>
    </w:p>
    <w:p>
      <w:pPr>
        <w:pStyle w:val="Body"/>
        <w:numPr>
          <w:ilvl w:val="0"/>
          <w:numId w:val="4"/>
        </w:numPr>
        <w:spacing w:line="408" w:lineRule="auto"/>
        <w:jc w:val="left"/>
        <w:rPr>
          <w:rFonts w:ascii="Avenir Book" w:hAnsi="Avenir Book"/>
          <w:sz w:val="24"/>
          <w:szCs w:val="24"/>
          <w:lang w:val="en-US"/>
        </w:rPr>
      </w:pPr>
      <w:r>
        <w:rPr>
          <w:rFonts w:ascii="Avenir Book" w:hAnsi="Avenir Book"/>
          <w:sz w:val="24"/>
          <w:szCs w:val="24"/>
          <w:rtl w:val="0"/>
          <w:lang w:val="en-US"/>
        </w:rPr>
        <w:t>Mileage at the current business mileage rate up to $ __________________</w:t>
      </w:r>
    </w:p>
    <w:p>
      <w:pPr>
        <w:pStyle w:val="Body"/>
        <w:numPr>
          <w:ilvl w:val="0"/>
          <w:numId w:val="2"/>
        </w:numPr>
        <w:spacing w:line="408" w:lineRule="auto"/>
        <w:jc w:val="left"/>
        <w:rPr>
          <w:rFonts w:ascii="Avenir Book" w:hAnsi="Avenir Book"/>
          <w:sz w:val="24"/>
          <w:szCs w:val="24"/>
          <w:lang w:val="en-US"/>
        </w:rPr>
      </w:pPr>
      <w:r>
        <w:rPr>
          <w:rFonts w:ascii="Avenir Book" w:hAnsi="Avenir Book"/>
          <w:sz w:val="24"/>
          <w:szCs w:val="24"/>
          <w:rtl w:val="0"/>
          <w:lang w:val="en-US"/>
        </w:rPr>
        <w:t>Outline any additional reimbursable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08" w:lineRule="auto"/>
        <w:jc w:val="left"/>
        <w:rPr>
          <w:rFonts w:ascii="Avenir Book Oblique" w:cs="Avenir Book Oblique" w:hAnsi="Avenir Book Oblique" w:eastAsia="Avenir Book Oblique"/>
          <w:sz w:val="24"/>
          <w:szCs w:val="24"/>
        </w:rPr>
      </w:pPr>
      <w:r>
        <w:rPr>
          <w:rFonts w:ascii="Avenir Book Oblique" w:hAnsi="Avenir Book Oblique"/>
          <w:sz w:val="24"/>
          <w:szCs w:val="24"/>
          <w:rtl w:val="0"/>
          <w:lang w:val="en-US"/>
        </w:rPr>
        <w:t>TOTAL REIMBURSABLE EXPENSES: $ _______________________________</w:t>
      </w:r>
    </w:p>
    <w:p>
      <w:pPr>
        <w:pStyle w:val="Body"/>
        <w:spacing w:line="216" w:lineRule="auto"/>
        <w:jc w:val="left"/>
        <w:rPr>
          <w:rFonts w:ascii="Avenir Heavy" w:cs="Avenir Heavy" w:hAnsi="Avenir Heavy" w:eastAsia="Avenir Heavy"/>
          <w:sz w:val="24"/>
          <w:szCs w:val="24"/>
        </w:rPr>
      </w:pPr>
      <w:r>
        <w:rPr>
          <w:rFonts w:ascii="Avenir Heavy" w:hAnsi="Avenir Heavy"/>
          <w:sz w:val="24"/>
          <w:szCs w:val="24"/>
          <w:rtl w:val="0"/>
          <w:lang w:val="en-US"/>
        </w:rPr>
        <w:t>BUDGETED EXPENSES</w:t>
      </w:r>
    </w:p>
    <w:p>
      <w:pPr>
        <w:pStyle w:val="Body"/>
        <w:jc w:val="left"/>
        <w:rPr>
          <w:rFonts w:ascii="Avenir Book" w:cs="Avenir Book" w:hAnsi="Avenir Book" w:eastAsia="Avenir Book"/>
          <w:sz w:val="24"/>
          <w:szCs w:val="24"/>
        </w:rPr>
      </w:pPr>
      <w:r>
        <w:rPr>
          <w:rFonts w:ascii="Avenir Book" w:hAnsi="Avenir Book"/>
          <w:sz w:val="24"/>
          <w:szCs w:val="24"/>
          <w:rtl w:val="0"/>
          <w:lang w:val="en-US"/>
        </w:rPr>
        <w:t>Budgeted Expenses are additional benefits provided through line items in the congregation</w:t>
      </w:r>
      <w:r>
        <w:rPr>
          <w:rFonts w:ascii="Avenir Book" w:hAnsi="Avenir Book" w:hint="default"/>
          <w:sz w:val="24"/>
          <w:szCs w:val="24"/>
          <w:rtl w:val="0"/>
          <w:lang w:val="en-US"/>
        </w:rPr>
        <w:t>’</w:t>
      </w:r>
      <w:r>
        <w:rPr>
          <w:rFonts w:ascii="Avenir Book" w:hAnsi="Avenir Book"/>
          <w:sz w:val="24"/>
          <w:szCs w:val="24"/>
          <w:rtl w:val="0"/>
          <w:lang w:val="en-US"/>
        </w:rPr>
        <w:t>s operational budget. These benefits are not calculated as income, but contribute to the overall employment package.</w:t>
      </w:r>
    </w:p>
    <w:p>
      <w:pPr>
        <w:pStyle w:val="Body"/>
        <w:jc w:val="left"/>
        <w:rPr>
          <w:rFonts w:ascii="Avenir Book" w:cs="Avenir Book" w:hAnsi="Avenir Book" w:eastAsia="Avenir Book"/>
          <w:sz w:val="24"/>
          <w:szCs w:val="24"/>
        </w:rPr>
      </w:pPr>
    </w:p>
    <w:p>
      <w:pPr>
        <w:pStyle w:val="Body"/>
        <w:numPr>
          <w:ilvl w:val="0"/>
          <w:numId w:val="5"/>
        </w:numPr>
        <w:spacing w:line="408" w:lineRule="auto"/>
        <w:jc w:val="left"/>
        <w:rPr>
          <w:rFonts w:ascii="Avenir Book" w:hAnsi="Avenir Book"/>
          <w:sz w:val="24"/>
          <w:szCs w:val="24"/>
          <w:lang w:val="en-US"/>
        </w:rPr>
      </w:pPr>
      <w:r>
        <w:rPr>
          <w:rFonts w:ascii="Avenir Book" w:hAnsi="Avenir Book"/>
          <w:sz w:val="24"/>
          <w:szCs w:val="24"/>
          <w:rtl w:val="0"/>
          <w:lang w:val="en-US"/>
        </w:rPr>
        <w:t>Professional Development (books, coaching, spiritual direction, continuing education, etc. and related expenses): $ _________________________</w:t>
      </w:r>
    </w:p>
    <w:p>
      <w:pPr>
        <w:pStyle w:val="Body"/>
        <w:numPr>
          <w:ilvl w:val="0"/>
          <w:numId w:val="2"/>
        </w:numPr>
        <w:spacing w:line="408" w:lineRule="auto"/>
        <w:jc w:val="left"/>
        <w:rPr>
          <w:rFonts w:ascii="Avenir Book" w:hAnsi="Avenir Book"/>
          <w:sz w:val="24"/>
          <w:szCs w:val="24"/>
          <w:lang w:val="en-US"/>
        </w:rPr>
      </w:pPr>
      <w:r>
        <w:rPr>
          <w:rFonts w:ascii="Avenir Book" w:hAnsi="Avenir Book"/>
          <w:sz w:val="24"/>
          <w:szCs w:val="24"/>
          <w:rtl w:val="0"/>
          <w:lang w:val="en-US"/>
        </w:rPr>
        <w:t>Outline any additional budgeted expenses: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line="408" w:lineRule="auto"/>
        <w:jc w:val="left"/>
        <w:rPr>
          <w:rFonts w:ascii="Avenir Book Oblique" w:cs="Avenir Book Oblique" w:hAnsi="Avenir Book Oblique" w:eastAsia="Avenir Book Oblique"/>
          <w:sz w:val="24"/>
          <w:szCs w:val="24"/>
        </w:rPr>
      </w:pPr>
      <w:r>
        <w:rPr>
          <w:rFonts w:ascii="Avenir Book Oblique" w:hAnsi="Avenir Book Oblique"/>
          <w:sz w:val="24"/>
          <w:szCs w:val="24"/>
          <w:rtl w:val="0"/>
          <w:lang w:val="en-US"/>
        </w:rPr>
        <w:t>TOTAL BUDGETED EXPENSES: $ ________________________________</w:t>
      </w:r>
    </w:p>
    <w:p>
      <w:pPr>
        <w:pStyle w:val="Body"/>
        <w:spacing w:line="408" w:lineRule="auto"/>
        <w:jc w:val="left"/>
        <w:rPr>
          <w:rFonts w:ascii="Avenir Heavy" w:cs="Avenir Heavy" w:hAnsi="Avenir Heavy" w:eastAsia="Avenir Heavy"/>
          <w:i w:val="1"/>
          <w:iCs w:val="1"/>
          <w:sz w:val="24"/>
          <w:szCs w:val="24"/>
        </w:rPr>
      </w:pPr>
      <w:r>
        <w:rPr>
          <w:rFonts w:ascii="Avenir Heavy" w:hAnsi="Avenir Heavy"/>
          <w:i w:val="1"/>
          <w:iCs w:val="1"/>
          <w:sz w:val="24"/>
          <w:szCs w:val="24"/>
          <w:rtl w:val="0"/>
          <w:lang w:val="en-US"/>
        </w:rPr>
        <w:t xml:space="preserve">TOTAL EMPLOYMENT PACKAGE: </w:t>
      </w:r>
      <w:r>
        <w:rPr>
          <w:rFonts w:ascii="Avenir Book Oblique" w:hAnsi="Avenir Book Oblique"/>
          <w:i w:val="0"/>
          <w:iCs w:val="0"/>
          <w:sz w:val="24"/>
          <w:szCs w:val="24"/>
          <w:rtl w:val="0"/>
          <w:lang w:val="en-US"/>
        </w:rPr>
        <w:t>$ ______________________________</w:t>
      </w:r>
    </w:p>
    <w:p>
      <w:pPr>
        <w:pStyle w:val="Body"/>
        <w:jc w:val="left"/>
        <w:rPr>
          <w:rFonts w:ascii="Avenir Heavy" w:cs="Avenir Heavy" w:hAnsi="Avenir Heavy" w:eastAsia="Avenir Heavy"/>
          <w:sz w:val="24"/>
          <w:szCs w:val="24"/>
        </w:rPr>
      </w:pPr>
      <w:r>
        <w:rPr>
          <w:rFonts w:ascii="Avenir Heavy" w:hAnsi="Avenir Heavy"/>
          <w:sz w:val="24"/>
          <w:szCs w:val="24"/>
          <w:rtl w:val="0"/>
          <w:lang w:val="en-US"/>
        </w:rPr>
        <w:t>PAYMENT SCHEDULE</w:t>
      </w:r>
    </w:p>
    <w:p>
      <w:pPr>
        <w:pStyle w:val="Body"/>
        <w:jc w:val="left"/>
        <w:rPr>
          <w:rFonts w:ascii="Avenir Book" w:cs="Avenir Book" w:hAnsi="Avenir Book" w:eastAsia="Avenir Book"/>
          <w:sz w:val="24"/>
          <w:szCs w:val="24"/>
        </w:rPr>
      </w:pPr>
      <w:r>
        <w:rPr>
          <w:rFonts w:ascii="Avenir Book" w:hAnsi="Avenir Book"/>
          <w:sz w:val="24"/>
          <w:szCs w:val="24"/>
          <w:rtl w:val="0"/>
          <w:lang w:val="en-US"/>
        </w:rPr>
        <w:t>Salary and housing will be paid at least monthly.</w:t>
      </w:r>
    </w:p>
    <w:p>
      <w:pPr>
        <w:pStyle w:val="Body"/>
        <w:jc w:val="left"/>
        <w:rPr>
          <w:rFonts w:ascii="Avenir Book" w:cs="Avenir Book" w:hAnsi="Avenir Book" w:eastAsia="Avenir Book"/>
          <w:sz w:val="24"/>
          <w:szCs w:val="24"/>
        </w:rPr>
      </w:pPr>
    </w:p>
    <w:p>
      <w:pPr>
        <w:pStyle w:val="Body"/>
        <w:jc w:val="left"/>
        <w:rPr>
          <w:rFonts w:ascii="Avenir Book" w:cs="Avenir Book" w:hAnsi="Avenir Book" w:eastAsia="Avenir Book"/>
          <w:sz w:val="24"/>
          <w:szCs w:val="24"/>
        </w:rPr>
      </w:pPr>
      <w:r>
        <w:rPr>
          <w:rFonts w:ascii="Avenir Heavy" w:hAnsi="Avenir Heavy"/>
          <w:sz w:val="24"/>
          <w:szCs w:val="24"/>
          <w:rtl w:val="0"/>
          <w:lang w:val="en-US"/>
        </w:rPr>
        <w:t>OTHER BENEFITS</w:t>
      </w:r>
    </w:p>
    <w:p>
      <w:pPr>
        <w:pStyle w:val="Body"/>
        <w:numPr>
          <w:ilvl w:val="0"/>
          <w:numId w:val="6"/>
        </w:numPr>
        <w:jc w:val="left"/>
        <w:rPr>
          <w:rFonts w:ascii="Avenir Heavy" w:hAnsi="Avenir Heavy"/>
          <w:sz w:val="24"/>
          <w:szCs w:val="24"/>
          <w:lang w:val="en-US"/>
        </w:rPr>
      </w:pPr>
      <w:r>
        <w:rPr>
          <w:rFonts w:ascii="Avenir Book" w:hAnsi="Avenir Book"/>
          <w:sz w:val="24"/>
          <w:szCs w:val="24"/>
          <w:rtl w:val="0"/>
          <w:lang w:val="en-US"/>
        </w:rPr>
        <w:t>Vacation of 4 weeks annually, including Sundays</w:t>
      </w:r>
    </w:p>
    <w:p>
      <w:pPr>
        <w:pStyle w:val="Body"/>
        <w:numPr>
          <w:ilvl w:val="0"/>
          <w:numId w:val="6"/>
        </w:numPr>
        <w:jc w:val="left"/>
        <w:rPr>
          <w:rFonts w:ascii="Avenir Heavy" w:hAnsi="Avenir Heavy"/>
          <w:sz w:val="24"/>
          <w:szCs w:val="24"/>
          <w:lang w:val="en-US"/>
        </w:rPr>
      </w:pPr>
      <w:r>
        <w:rPr>
          <w:rFonts w:ascii="Avenir Book" w:hAnsi="Avenir Book"/>
          <w:sz w:val="24"/>
          <w:szCs w:val="24"/>
          <w:rtl w:val="0"/>
          <w:lang w:val="en-US"/>
        </w:rPr>
        <w:t>Continuing education and professional development of 2 weeks annually, including Sundays</w:t>
      </w:r>
    </w:p>
    <w:p>
      <w:pPr>
        <w:pStyle w:val="Body"/>
        <w:numPr>
          <w:ilvl w:val="0"/>
          <w:numId w:val="6"/>
        </w:numPr>
        <w:jc w:val="left"/>
        <w:rPr>
          <w:rFonts w:ascii="Avenir Heavy" w:hAnsi="Avenir Heavy"/>
          <w:sz w:val="24"/>
          <w:szCs w:val="24"/>
          <w:lang w:val="en-US"/>
        </w:rPr>
      </w:pPr>
      <w:r>
        <w:rPr>
          <w:rFonts w:ascii="Avenir Book" w:hAnsi="Avenir Book"/>
          <w:sz w:val="24"/>
          <w:szCs w:val="24"/>
          <w:rtl w:val="0"/>
          <w:lang w:val="en-US"/>
        </w:rPr>
        <w:t>Paid Family Leave of a minimum of 12 weeks, as requested by the Pastor</w:t>
      </w:r>
    </w:p>
    <w:p>
      <w:pPr>
        <w:pStyle w:val="Body"/>
        <w:numPr>
          <w:ilvl w:val="0"/>
          <w:numId w:val="6"/>
        </w:numPr>
        <w:jc w:val="left"/>
        <w:rPr>
          <w:rFonts w:ascii="Avenir Heavy" w:hAnsi="Avenir Heavy"/>
          <w:sz w:val="24"/>
          <w:szCs w:val="24"/>
          <w:lang w:val="en-US"/>
        </w:rPr>
      </w:pPr>
      <w:r>
        <w:rPr>
          <w:rFonts w:ascii="Avenir Book" w:hAnsi="Avenir Book"/>
          <w:sz w:val="24"/>
          <w:szCs w:val="24"/>
          <w:rtl w:val="0"/>
          <w:lang w:val="en-US"/>
        </w:rPr>
        <w:t xml:space="preserve">Additional leave as provided for by Cherokee Presbytery for Minister Members and </w:t>
      </w:r>
      <w:r>
        <w:rPr>
          <w:rFonts w:ascii="Avenir Book Oblique" w:hAnsi="Avenir Book Oblique"/>
          <w:sz w:val="24"/>
          <w:szCs w:val="24"/>
          <w:rtl w:val="0"/>
          <w:lang w:val="en-US"/>
        </w:rPr>
        <w:t>The Constitution of the Presbyterian Church (U.S.A.)</w:t>
      </w:r>
    </w:p>
    <w:p>
      <w:pPr>
        <w:pStyle w:val="Body"/>
        <w:numPr>
          <w:ilvl w:val="0"/>
          <w:numId w:val="6"/>
        </w:numPr>
        <w:jc w:val="left"/>
        <w:rPr>
          <w:rFonts w:ascii="Avenir Heavy" w:hAnsi="Avenir Heavy"/>
          <w:sz w:val="24"/>
          <w:szCs w:val="24"/>
          <w:lang w:val="en-US"/>
        </w:rPr>
      </w:pPr>
      <w:r>
        <w:rPr>
          <w:rFonts w:ascii="Avenir Book" w:hAnsi="Avenir Book"/>
          <w:sz w:val="24"/>
          <w:szCs w:val="24"/>
          <w:rtl w:val="0"/>
          <w:lang w:val="en-US"/>
        </w:rPr>
        <w:t>Service to the larger church, not including service to Cherokee Presbytery, on an average of 1-2 days per month</w:t>
      </w:r>
    </w:p>
    <w:p>
      <w:pPr>
        <w:pStyle w:val="Body"/>
        <w:jc w:val="left"/>
        <w:rPr>
          <w:rFonts w:ascii="Avenir Book" w:cs="Avenir Book" w:hAnsi="Avenir Book" w:eastAsia="Avenir Book"/>
          <w:sz w:val="24"/>
          <w:szCs w:val="24"/>
        </w:rPr>
      </w:pPr>
    </w:p>
    <w:p>
      <w:pPr>
        <w:pStyle w:val="Body"/>
        <w:jc w:val="left"/>
        <w:rPr>
          <w:rFonts w:ascii="Avenir Heavy" w:cs="Avenir Heavy" w:hAnsi="Avenir Heavy" w:eastAsia="Avenir Heavy"/>
          <w:sz w:val="24"/>
          <w:szCs w:val="24"/>
        </w:rPr>
      </w:pPr>
      <w:r>
        <w:rPr>
          <w:rFonts w:ascii="Avenir Heavy" w:hAnsi="Avenir Heavy"/>
          <w:sz w:val="24"/>
          <w:szCs w:val="24"/>
          <w:rtl w:val="0"/>
          <w:lang w:val="en-US"/>
        </w:rPr>
        <w:t>SIGNED</w:t>
      </w:r>
    </w:p>
    <w:p>
      <w:pPr>
        <w:pStyle w:val="Body"/>
        <w:jc w:val="left"/>
        <w:rPr>
          <w:rFonts w:ascii="Avenir Heavy" w:cs="Avenir Heavy" w:hAnsi="Avenir Heavy" w:eastAsia="Avenir Heavy"/>
          <w:sz w:val="24"/>
          <w:szCs w:val="24"/>
        </w:rPr>
      </w:pPr>
    </w:p>
    <w:p>
      <w:pPr>
        <w:pStyle w:val="Body"/>
        <w:spacing w:line="408" w:lineRule="auto"/>
        <w:jc w:val="left"/>
        <w:rPr>
          <w:rFonts w:ascii="Avenir Book" w:cs="Avenir Book" w:hAnsi="Avenir Book" w:eastAsia="Avenir Book"/>
          <w:sz w:val="24"/>
          <w:szCs w:val="24"/>
        </w:rPr>
      </w:pPr>
      <w:r>
        <w:rPr>
          <w:rFonts w:ascii="Avenir Book" w:hAnsi="Avenir Book"/>
          <w:sz w:val="24"/>
          <w:szCs w:val="24"/>
          <w:rtl w:val="0"/>
          <w:lang w:val="en-US"/>
        </w:rPr>
        <w:t>Pastor: _______________________________________________________________________</w:t>
      </w:r>
    </w:p>
    <w:p>
      <w:pPr>
        <w:pStyle w:val="Body"/>
        <w:spacing w:line="408" w:lineRule="auto"/>
        <w:jc w:val="left"/>
        <w:rPr>
          <w:rFonts w:ascii="Avenir Book" w:cs="Avenir Book" w:hAnsi="Avenir Book" w:eastAsia="Avenir Book"/>
          <w:sz w:val="24"/>
          <w:szCs w:val="24"/>
        </w:rPr>
      </w:pPr>
      <w:r>
        <w:rPr>
          <w:rFonts w:ascii="Avenir Book" w:hAnsi="Avenir Book"/>
          <w:sz w:val="24"/>
          <w:szCs w:val="24"/>
          <w:rtl w:val="0"/>
          <w:lang w:val="en-US"/>
        </w:rPr>
        <w:t>Clerk of Session: ______________________________________________________________</w:t>
      </w:r>
    </w:p>
    <w:p>
      <w:pPr>
        <w:pStyle w:val="Body"/>
        <w:spacing w:line="408" w:lineRule="auto"/>
        <w:jc w:val="left"/>
        <w:rPr>
          <w:rFonts w:ascii="Avenir Book" w:cs="Avenir Book" w:hAnsi="Avenir Book" w:eastAsia="Avenir Book"/>
          <w:sz w:val="24"/>
          <w:szCs w:val="24"/>
        </w:rPr>
      </w:pPr>
      <w:r>
        <w:rPr>
          <w:rFonts w:ascii="Avenir Book" w:hAnsi="Avenir Book"/>
          <w:sz w:val="24"/>
          <w:szCs w:val="24"/>
          <w:rtl w:val="0"/>
          <w:lang w:val="en-US"/>
        </w:rPr>
        <w:t>On behalf of the COM: ________________________________________________________</w:t>
      </w:r>
    </w:p>
    <w:p>
      <w:pPr>
        <w:pStyle w:val="Body"/>
        <w:spacing w:line="408" w:lineRule="auto"/>
        <w:jc w:val="left"/>
        <w:rPr>
          <w:rFonts w:ascii="Avenir Book Oblique" w:cs="Avenir Book Oblique" w:hAnsi="Avenir Book Oblique" w:eastAsia="Avenir Book Oblique"/>
          <w:sz w:val="24"/>
          <w:szCs w:val="24"/>
        </w:rPr>
      </w:pPr>
      <w:r>
        <w:rPr>
          <w:rFonts w:ascii="Avenir Book" w:hAnsi="Avenir Book"/>
          <w:sz w:val="24"/>
          <w:szCs w:val="24"/>
          <w:rtl w:val="0"/>
          <w:lang w:val="en-US"/>
        </w:rPr>
        <w:t>Date: _____________________________</w:t>
      </w:r>
    </w:p>
    <w:p>
      <w:pPr>
        <w:pStyle w:val="Body"/>
        <w:spacing w:line="408" w:lineRule="auto"/>
        <w:jc w:val="left"/>
        <w:rPr>
          <w:rFonts w:ascii="Avenir Book" w:cs="Avenir Book" w:hAnsi="Avenir Book" w:eastAsia="Avenir Book"/>
          <w:sz w:val="24"/>
          <w:szCs w:val="24"/>
        </w:rPr>
      </w:pPr>
    </w:p>
    <w:p>
      <w:pPr>
        <w:pStyle w:val="Body"/>
        <w:jc w:val="left"/>
        <w:rPr>
          <w:rFonts w:ascii="Avenir Book Oblique" w:cs="Avenir Book Oblique" w:hAnsi="Avenir Book Oblique" w:eastAsia="Avenir Book Oblique"/>
          <w:sz w:val="24"/>
          <w:szCs w:val="24"/>
        </w:rPr>
      </w:pPr>
    </w:p>
    <w:p>
      <w:pPr>
        <w:pStyle w:val="Body"/>
        <w:jc w:val="left"/>
      </w:pPr>
      <w:r>
        <w:rPr>
          <w:rFonts w:ascii="Avenir Book" w:cs="Avenir Book" w:hAnsi="Avenir Book" w:eastAsia="Avenir Book"/>
          <w:sz w:val="24"/>
          <w:szCs w:val="24"/>
        </w:rPr>
        <w:tab/>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lvl w:ilvl="0">
      <w:start w:val="1"/>
      <w:numFmt w:val="bullet"/>
      <w:suff w:val="tab"/>
      <w:lvlText w:val="•"/>
      <w:lvlJc w:val="left"/>
      <w:pPr>
        <w:ind w:left="3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